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56B0E" w14:textId="77777777" w:rsidR="00975898" w:rsidRPr="00975898" w:rsidRDefault="00975898" w:rsidP="00975898">
      <w:pPr>
        <w:rPr>
          <w:color w:val="000000"/>
          <w:sz w:val="12"/>
          <w:szCs w:val="12"/>
        </w:rPr>
      </w:pPr>
    </w:p>
    <w:p w14:paraId="32489D16" w14:textId="5837A1DA" w:rsidR="001820A0" w:rsidRPr="000F7073" w:rsidRDefault="000914A5">
      <w:pPr>
        <w:rPr>
          <w:b/>
          <w:sz w:val="28"/>
          <w:szCs w:val="28"/>
          <w:u w:val="single"/>
        </w:rPr>
      </w:pPr>
      <w:r>
        <w:rPr>
          <w:b/>
          <w:sz w:val="28"/>
          <w:szCs w:val="28"/>
          <w:u w:val="single"/>
        </w:rPr>
        <w:t>Qualification Requirements</w:t>
      </w:r>
    </w:p>
    <w:p w14:paraId="4E5E3DE7" w14:textId="0E5E274D" w:rsidR="001B1DEB" w:rsidRPr="003A797F" w:rsidRDefault="003A797F" w:rsidP="001B1DEB">
      <w:pPr>
        <w:numPr>
          <w:ilvl w:val="0"/>
          <w:numId w:val="36"/>
        </w:numPr>
        <w:autoSpaceDE w:val="0"/>
        <w:autoSpaceDN w:val="0"/>
        <w:adjustRightInd w:val="0"/>
        <w:rPr>
          <w:rFonts w:ascii="Calibri Light" w:eastAsia="Times New Roman" w:hAnsi="Calibri Light" w:cs="Times New Roman"/>
        </w:rPr>
      </w:pPr>
      <w:r w:rsidRPr="003A797F">
        <w:rPr>
          <w:rFonts w:ascii="Calibri Light" w:eastAsia="Times New Roman" w:hAnsi="Calibri Light" w:cs="Times New Roman"/>
        </w:rPr>
        <w:t>Minimum position qualifications</w:t>
      </w:r>
      <w:r w:rsidR="001B1DEB" w:rsidRPr="003A797F">
        <w:rPr>
          <w:rFonts w:ascii="Calibri Light" w:eastAsia="Times New Roman" w:hAnsi="Calibri Light" w:cs="Times New Roman"/>
        </w:rPr>
        <w:t xml:space="preserve"> </w:t>
      </w:r>
    </w:p>
    <w:p w14:paraId="31F246C5" w14:textId="77777777" w:rsidR="001B1DEB" w:rsidRPr="001B1DEB" w:rsidRDefault="001B1DEB" w:rsidP="001B1DEB">
      <w:pPr>
        <w:autoSpaceDE w:val="0"/>
        <w:autoSpaceDN w:val="0"/>
        <w:adjustRightInd w:val="0"/>
        <w:ind w:left="72"/>
        <w:rPr>
          <w:rFonts w:ascii="Calibri Light" w:eastAsia="Times New Roman" w:hAnsi="Calibri Light" w:cs="Times New Roman"/>
          <w:sz w:val="16"/>
          <w:szCs w:val="16"/>
        </w:rPr>
      </w:pPr>
    </w:p>
    <w:p w14:paraId="181C0591" w14:textId="147AEB57" w:rsidR="003A797F" w:rsidRDefault="009F7392" w:rsidP="003A797F">
      <w:pPr>
        <w:autoSpaceDE w:val="0"/>
        <w:autoSpaceDN w:val="0"/>
        <w:adjustRightInd w:val="0"/>
        <w:ind w:left="72"/>
        <w:rPr>
          <w:rFonts w:eastAsia="Times New Roman"/>
          <w:b/>
          <w:color w:val="000000"/>
          <w:sz w:val="28"/>
          <w:szCs w:val="28"/>
          <w:u w:val="single"/>
        </w:rPr>
      </w:pPr>
      <w:r>
        <w:rPr>
          <w:rFonts w:eastAsia="Times New Roman"/>
          <w:b/>
          <w:color w:val="000000"/>
          <w:sz w:val="28"/>
          <w:szCs w:val="28"/>
          <w:u w:val="single"/>
        </w:rPr>
        <w:t>Overview</w:t>
      </w:r>
      <w:r w:rsidR="003A797F" w:rsidRPr="00BC69D8">
        <w:rPr>
          <w:rFonts w:eastAsia="Times New Roman"/>
          <w:b/>
          <w:color w:val="000000"/>
          <w:sz w:val="28"/>
          <w:szCs w:val="28"/>
          <w:u w:val="single"/>
        </w:rPr>
        <w:t xml:space="preserve"> </w:t>
      </w:r>
    </w:p>
    <w:p w14:paraId="5D9D01AD" w14:textId="276704A2" w:rsidR="003A797F" w:rsidRPr="003A797F" w:rsidRDefault="003A797F" w:rsidP="003A797F">
      <w:pPr>
        <w:pStyle w:val="ListParagraph"/>
        <w:numPr>
          <w:ilvl w:val="0"/>
          <w:numId w:val="36"/>
        </w:numPr>
        <w:autoSpaceDE w:val="0"/>
        <w:autoSpaceDN w:val="0"/>
        <w:adjustRightInd w:val="0"/>
        <w:rPr>
          <w:rFonts w:ascii="Calibri Light" w:hAnsi="Calibri Light" w:cs="Calibri Light"/>
          <w:sz w:val="25"/>
          <w:szCs w:val="25"/>
        </w:rPr>
      </w:pPr>
      <w:r w:rsidRPr="003A797F">
        <w:rPr>
          <w:rFonts w:ascii="Calibri Light" w:hAnsi="Calibri Light" w:cs="Calibri Light"/>
          <w:sz w:val="25"/>
          <w:szCs w:val="25"/>
        </w:rPr>
        <w:t xml:space="preserve">The high school facility manager coordinates with the athletic director, custodial services and athletic secretary. </w:t>
      </w:r>
    </w:p>
    <w:p w14:paraId="36297419" w14:textId="77777777" w:rsidR="003A797F" w:rsidRPr="003A797F" w:rsidRDefault="003A797F" w:rsidP="003A797F">
      <w:pPr>
        <w:autoSpaceDE w:val="0"/>
        <w:autoSpaceDN w:val="0"/>
        <w:adjustRightInd w:val="0"/>
        <w:rPr>
          <w:rFonts w:ascii="Calibri Light" w:eastAsia="Times New Roman" w:hAnsi="Calibri Light" w:cs="Calibri Light"/>
          <w:sz w:val="16"/>
          <w:szCs w:val="16"/>
        </w:rPr>
      </w:pPr>
    </w:p>
    <w:p w14:paraId="060E4E4A" w14:textId="77777777" w:rsidR="003A797F" w:rsidRPr="00BC69D8" w:rsidRDefault="003A797F" w:rsidP="003A797F">
      <w:pPr>
        <w:autoSpaceDE w:val="0"/>
        <w:autoSpaceDN w:val="0"/>
        <w:adjustRightInd w:val="0"/>
        <w:ind w:left="72"/>
        <w:rPr>
          <w:rFonts w:ascii="Calibri Light" w:eastAsia="Times New Roman" w:hAnsi="Calibri Light" w:cs="Calibri Light"/>
          <w:sz w:val="24"/>
          <w:szCs w:val="24"/>
        </w:rPr>
      </w:pPr>
      <w:r w:rsidRPr="00BC69D8">
        <w:rPr>
          <w:rFonts w:eastAsia="Times New Roman"/>
          <w:b/>
          <w:color w:val="000000"/>
          <w:sz w:val="28"/>
          <w:szCs w:val="28"/>
          <w:u w:val="single"/>
        </w:rPr>
        <w:t xml:space="preserve">Duties and Responsibilities </w:t>
      </w:r>
    </w:p>
    <w:p w14:paraId="3032DB1B" w14:textId="77777777" w:rsidR="00DB37BF" w:rsidRDefault="00DB37BF" w:rsidP="00DB37BF">
      <w:pPr>
        <w:pStyle w:val="NoSpacing"/>
        <w:rPr>
          <w:rFonts w:ascii="Calibri Light" w:eastAsia="Times New Roman" w:hAnsi="Calibri Light"/>
          <w:b/>
          <w:i/>
          <w:sz w:val="24"/>
          <w:szCs w:val="24"/>
        </w:rPr>
      </w:pPr>
      <w:r>
        <w:rPr>
          <w:rFonts w:ascii="Calibri Light" w:hAnsi="Calibri Light"/>
          <w:b/>
          <w:i/>
        </w:rPr>
        <w:t>Required:</w:t>
      </w:r>
    </w:p>
    <w:p w14:paraId="3EC799D2" w14:textId="042BD047" w:rsidR="003A797F" w:rsidRPr="001B6BEA" w:rsidRDefault="003A797F" w:rsidP="003A797F">
      <w:pPr>
        <w:numPr>
          <w:ilvl w:val="0"/>
          <w:numId w:val="41"/>
        </w:numPr>
        <w:autoSpaceDE w:val="0"/>
        <w:autoSpaceDN w:val="0"/>
        <w:adjustRightInd w:val="0"/>
        <w:rPr>
          <w:rFonts w:ascii="Calibri Light" w:eastAsia="Times New Roman" w:hAnsi="Calibri Light" w:cs="Times New Roman"/>
          <w:b/>
          <w:i/>
        </w:rPr>
      </w:pPr>
      <w:r w:rsidRPr="001B6BEA">
        <w:rPr>
          <w:rFonts w:ascii="Calibri Light" w:eastAsia="Times New Roman" w:hAnsi="Calibri Light" w:cs="Times New Roman"/>
        </w:rPr>
        <w:t xml:space="preserve">Facilities manager </w:t>
      </w:r>
      <w:r w:rsidR="0048189E">
        <w:rPr>
          <w:rFonts w:ascii="Calibri Light" w:eastAsia="Times New Roman" w:hAnsi="Calibri Light" w:cs="Times New Roman"/>
        </w:rPr>
        <w:t>required to be present for at least 50% of Fall Season home contests (as we have two for KHS for fall)</w:t>
      </w:r>
      <w:bookmarkStart w:id="0" w:name="_GoBack"/>
      <w:bookmarkEnd w:id="0"/>
      <w:r w:rsidRPr="001B6BEA">
        <w:rPr>
          <w:rFonts w:ascii="Calibri Light" w:eastAsia="Times New Roman" w:hAnsi="Calibri Light" w:cs="Times New Roman"/>
        </w:rPr>
        <w:t>.</w:t>
      </w:r>
    </w:p>
    <w:p w14:paraId="0A64DCA4" w14:textId="77777777" w:rsidR="003A797F" w:rsidRPr="007537B7" w:rsidRDefault="003A797F" w:rsidP="003A797F">
      <w:pPr>
        <w:numPr>
          <w:ilvl w:val="0"/>
          <w:numId w:val="41"/>
        </w:numPr>
        <w:textAlignment w:val="baseline"/>
        <w:rPr>
          <w:rFonts w:ascii="Calibri Light" w:eastAsia="Times New Roman" w:hAnsi="Calibri Light" w:cs="Arial"/>
          <w:color w:val="000000"/>
        </w:rPr>
      </w:pPr>
      <w:r w:rsidRPr="007537B7">
        <w:rPr>
          <w:rFonts w:ascii="Calibri Light" w:eastAsia="Times New Roman" w:hAnsi="Calibri Light" w:cs="Arial"/>
          <w:color w:val="000000"/>
        </w:rPr>
        <w:t>Be present at all home athletic events throughout the calendar year.</w:t>
      </w:r>
    </w:p>
    <w:p w14:paraId="5A7140C4" w14:textId="77777777" w:rsidR="003A797F" w:rsidRPr="007537B7" w:rsidRDefault="003A797F" w:rsidP="003A797F">
      <w:pPr>
        <w:numPr>
          <w:ilvl w:val="0"/>
          <w:numId w:val="41"/>
        </w:numPr>
        <w:textAlignment w:val="baseline"/>
        <w:rPr>
          <w:rFonts w:ascii="Calibri Light" w:eastAsia="Times New Roman" w:hAnsi="Calibri Light" w:cs="Arial"/>
          <w:color w:val="000000"/>
        </w:rPr>
      </w:pPr>
      <w:r w:rsidRPr="007537B7">
        <w:rPr>
          <w:rFonts w:ascii="Calibri Light" w:eastAsia="Times New Roman" w:hAnsi="Calibri Light" w:cs="Arial"/>
          <w:color w:val="000000"/>
        </w:rPr>
        <w:t>Supervise and monitor student, spectator, and athlete behavior.</w:t>
      </w:r>
    </w:p>
    <w:p w14:paraId="45CE7A17" w14:textId="77777777" w:rsidR="003A797F" w:rsidRPr="007537B7" w:rsidRDefault="003A797F" w:rsidP="003A797F">
      <w:pPr>
        <w:numPr>
          <w:ilvl w:val="0"/>
          <w:numId w:val="41"/>
        </w:numPr>
        <w:textAlignment w:val="baseline"/>
        <w:rPr>
          <w:rFonts w:ascii="Calibri Light" w:eastAsia="Times New Roman" w:hAnsi="Calibri Light" w:cs="Arial"/>
          <w:color w:val="000000"/>
        </w:rPr>
      </w:pPr>
      <w:r w:rsidRPr="007537B7">
        <w:rPr>
          <w:rFonts w:ascii="Calibri Light" w:eastAsia="Times New Roman" w:hAnsi="Calibri Light" w:cs="Arial"/>
          <w:color w:val="000000"/>
        </w:rPr>
        <w:t>Coordinate with the AD to ensure the arrangement of officials, their arrival times, and provide them with a space to change clothes.</w:t>
      </w:r>
    </w:p>
    <w:p w14:paraId="1D2EAADC" w14:textId="77777777" w:rsidR="003A797F" w:rsidRPr="007537B7" w:rsidRDefault="003A797F" w:rsidP="003A797F">
      <w:pPr>
        <w:numPr>
          <w:ilvl w:val="0"/>
          <w:numId w:val="41"/>
        </w:numPr>
        <w:textAlignment w:val="baseline"/>
        <w:rPr>
          <w:rFonts w:ascii="Calibri Light" w:eastAsia="Times New Roman" w:hAnsi="Calibri Light" w:cs="Arial"/>
          <w:color w:val="000000"/>
        </w:rPr>
      </w:pPr>
      <w:r w:rsidRPr="007537B7">
        <w:rPr>
          <w:rFonts w:ascii="Calibri Light" w:eastAsia="Times New Roman" w:hAnsi="Calibri Light" w:cs="Arial"/>
          <w:color w:val="000000"/>
        </w:rPr>
        <w:t>Coordinate with custodial services to arrange for floor cleaning, equipment set-up, bleachers needed, hoops up, etc. and clean-up.</w:t>
      </w:r>
    </w:p>
    <w:p w14:paraId="225D7FFB" w14:textId="77777777" w:rsidR="003A797F" w:rsidRPr="007537B7" w:rsidRDefault="003A797F" w:rsidP="003A797F">
      <w:pPr>
        <w:numPr>
          <w:ilvl w:val="0"/>
          <w:numId w:val="41"/>
        </w:numPr>
        <w:textAlignment w:val="baseline"/>
        <w:rPr>
          <w:rFonts w:ascii="Calibri Light" w:eastAsia="Times New Roman" w:hAnsi="Calibri Light" w:cs="Arial"/>
          <w:color w:val="000000"/>
        </w:rPr>
      </w:pPr>
      <w:r>
        <w:rPr>
          <w:rFonts w:ascii="Calibri Light" w:eastAsia="Times New Roman" w:hAnsi="Calibri Light" w:cs="Arial"/>
          <w:color w:val="000000"/>
        </w:rPr>
        <w:t xml:space="preserve">Coordinate with Sports Boosters </w:t>
      </w:r>
      <w:r w:rsidRPr="007537B7">
        <w:rPr>
          <w:rFonts w:ascii="Calibri Light" w:eastAsia="Times New Roman" w:hAnsi="Calibri Light" w:cs="Arial"/>
          <w:color w:val="000000"/>
        </w:rPr>
        <w:t>(concessions) to provide an open concession stand at all home events.</w:t>
      </w:r>
    </w:p>
    <w:p w14:paraId="780393A7" w14:textId="2D44B4BA" w:rsidR="003A797F" w:rsidRPr="007537B7" w:rsidRDefault="003A797F" w:rsidP="003A797F">
      <w:pPr>
        <w:numPr>
          <w:ilvl w:val="0"/>
          <w:numId w:val="41"/>
        </w:numPr>
        <w:textAlignment w:val="baseline"/>
        <w:rPr>
          <w:rFonts w:ascii="Calibri Light" w:eastAsia="Times New Roman" w:hAnsi="Calibri Light" w:cs="Arial"/>
          <w:color w:val="000000"/>
        </w:rPr>
      </w:pPr>
      <w:r w:rsidRPr="007537B7">
        <w:rPr>
          <w:rFonts w:ascii="Calibri Light" w:eastAsia="Times New Roman" w:hAnsi="Calibri Light" w:cs="Arial"/>
          <w:color w:val="000000"/>
        </w:rPr>
        <w:t>Plan for ticket takers, scorekeepers, line judges, timers, and other personnel as needed for home events.</w:t>
      </w:r>
    </w:p>
    <w:p w14:paraId="3C4454D8" w14:textId="7F63990E" w:rsidR="003A797F" w:rsidRPr="007537B7" w:rsidRDefault="003A797F" w:rsidP="003A797F">
      <w:pPr>
        <w:numPr>
          <w:ilvl w:val="0"/>
          <w:numId w:val="41"/>
        </w:numPr>
        <w:spacing w:before="100" w:beforeAutospacing="1" w:after="100" w:afterAutospacing="1"/>
        <w:textAlignment w:val="baseline"/>
        <w:rPr>
          <w:rFonts w:ascii="Arial" w:eastAsia="Times New Roman" w:hAnsi="Arial" w:cs="Arial"/>
          <w:color w:val="000000"/>
        </w:rPr>
      </w:pPr>
      <w:r w:rsidRPr="007537B7">
        <w:rPr>
          <w:rFonts w:ascii="Calibri Light" w:eastAsia="Times New Roman" w:hAnsi="Calibri Light" w:cs="Arial"/>
          <w:color w:val="000000"/>
        </w:rPr>
        <w:t>Remain in the building/on the grounds until all spectators have e</w:t>
      </w:r>
      <w:r>
        <w:rPr>
          <w:rFonts w:ascii="Calibri Light" w:eastAsia="Times New Roman" w:hAnsi="Calibri Light" w:cs="Arial"/>
          <w:color w:val="000000"/>
        </w:rPr>
        <w:t xml:space="preserve">xited.  Make sure all doors </w:t>
      </w:r>
      <w:proofErr w:type="gramStart"/>
      <w:r>
        <w:rPr>
          <w:rFonts w:ascii="Calibri Light" w:eastAsia="Times New Roman" w:hAnsi="Calibri Light" w:cs="Arial"/>
          <w:color w:val="000000"/>
        </w:rPr>
        <w:t xml:space="preserve">are </w:t>
      </w:r>
      <w:r w:rsidRPr="007537B7">
        <w:rPr>
          <w:rFonts w:ascii="Calibri Light" w:eastAsia="Times New Roman" w:hAnsi="Calibri Light" w:cs="Arial"/>
          <w:color w:val="000000"/>
        </w:rPr>
        <w:t>locked</w:t>
      </w:r>
      <w:proofErr w:type="gramEnd"/>
      <w:r w:rsidRPr="007537B7">
        <w:rPr>
          <w:rFonts w:ascii="Calibri Light" w:eastAsia="Times New Roman" w:hAnsi="Calibri Light" w:cs="Arial"/>
          <w:color w:val="000000"/>
        </w:rPr>
        <w:t xml:space="preserve"> and the area is secure before leaving.</w:t>
      </w:r>
    </w:p>
    <w:p w14:paraId="2477C0F5" w14:textId="77777777" w:rsidR="003A797F" w:rsidRPr="007537B7" w:rsidRDefault="003A797F" w:rsidP="003A797F">
      <w:pPr>
        <w:numPr>
          <w:ilvl w:val="0"/>
          <w:numId w:val="41"/>
        </w:numPr>
        <w:spacing w:before="100" w:beforeAutospacing="1" w:after="100" w:afterAutospacing="1"/>
        <w:textAlignment w:val="baseline"/>
        <w:rPr>
          <w:rFonts w:ascii="Calibri Light" w:eastAsia="Times New Roman" w:hAnsi="Calibri Light" w:cs="Arial"/>
          <w:color w:val="000000"/>
        </w:rPr>
      </w:pPr>
      <w:r w:rsidRPr="007537B7">
        <w:rPr>
          <w:rFonts w:ascii="Calibri Light" w:eastAsia="Times New Roman" w:hAnsi="Calibri Light" w:cs="Arial"/>
          <w:color w:val="222222"/>
          <w:kern w:val="28"/>
          <w:shd w:val="clear" w:color="auto" w:fill="FFFFFF"/>
          <w14:ligatures w14:val="standard"/>
          <w14:cntxtAlts/>
        </w:rPr>
        <w:t>Remain visible and available throughout the athletic contest ensuring crowd control and sportsmanship.</w:t>
      </w:r>
    </w:p>
    <w:p w14:paraId="4A06222F" w14:textId="77777777" w:rsidR="003A797F" w:rsidRPr="003A797F" w:rsidRDefault="003A797F" w:rsidP="003A797F">
      <w:pPr>
        <w:numPr>
          <w:ilvl w:val="0"/>
          <w:numId w:val="41"/>
        </w:numPr>
        <w:spacing w:before="100" w:beforeAutospacing="1" w:after="100" w:afterAutospacing="1"/>
        <w:textAlignment w:val="baseline"/>
        <w:rPr>
          <w:rFonts w:ascii="Calibri Light" w:eastAsia="Times New Roman" w:hAnsi="Calibri Light" w:cs="Arial"/>
          <w:color w:val="000000"/>
        </w:rPr>
      </w:pPr>
      <w:r w:rsidRPr="007537B7">
        <w:rPr>
          <w:rFonts w:ascii="Calibri Light" w:eastAsia="Times New Roman" w:hAnsi="Calibri Light" w:cs="Arial"/>
          <w:color w:val="222222"/>
          <w:kern w:val="28"/>
          <w:shd w:val="clear" w:color="auto" w:fill="FFFFFF"/>
          <w14:ligatures w14:val="standard"/>
          <w14:cntxtAlts/>
        </w:rPr>
        <w:t>Be available to direct the visiting team to the appropriate facilities/locker rooms and answer any questions they may have upon arrival.</w:t>
      </w:r>
    </w:p>
    <w:p w14:paraId="61942954" w14:textId="60D0ED2B" w:rsidR="001B1DEB" w:rsidRPr="003A797F" w:rsidRDefault="003A797F" w:rsidP="003A797F">
      <w:pPr>
        <w:numPr>
          <w:ilvl w:val="0"/>
          <w:numId w:val="41"/>
        </w:numPr>
        <w:spacing w:before="100" w:beforeAutospacing="1" w:after="100" w:afterAutospacing="1"/>
        <w:textAlignment w:val="baseline"/>
        <w:rPr>
          <w:rFonts w:ascii="Calibri Light" w:eastAsia="Times New Roman" w:hAnsi="Calibri Light" w:cs="Arial"/>
          <w:color w:val="000000"/>
        </w:rPr>
      </w:pPr>
      <w:r w:rsidRPr="003A797F">
        <w:rPr>
          <w:rFonts w:ascii="Calibri Light" w:eastAsia="Times New Roman" w:hAnsi="Calibri Light" w:cs="Arial"/>
          <w:color w:val="222222"/>
          <w:kern w:val="28"/>
          <w:shd w:val="clear" w:color="auto" w:fill="FFFFFF"/>
          <w14:ligatures w14:val="standard"/>
          <w14:cntxtAlts/>
        </w:rPr>
        <w:t>The employee shall remain free of any alcohol or non-prescribed controlled substance in the workplace throughout his/her employment in the District.</w:t>
      </w:r>
    </w:p>
    <w:p w14:paraId="2B5F2B68" w14:textId="34491520" w:rsidR="000914A5" w:rsidRDefault="001B1DEB" w:rsidP="000914A5">
      <w:pPr>
        <w:textAlignment w:val="baseline"/>
        <w:rPr>
          <w:rFonts w:ascii="Calibri Light" w:hAnsi="Calibri Light"/>
          <w:b/>
          <w:i/>
        </w:rPr>
      </w:pPr>
      <w:r>
        <w:rPr>
          <w:rFonts w:ascii="Calibri Light" w:hAnsi="Calibri Light"/>
          <w:b/>
          <w:i/>
        </w:rPr>
        <w:t>T</w:t>
      </w:r>
      <w:r w:rsidR="000914A5" w:rsidRPr="0006731F">
        <w:rPr>
          <w:rFonts w:ascii="Calibri Light" w:hAnsi="Calibri Light"/>
          <w:b/>
          <w:i/>
        </w:rPr>
        <w:t xml:space="preserve">his document </w:t>
      </w:r>
      <w:proofErr w:type="gramStart"/>
      <w:r w:rsidR="000914A5" w:rsidRPr="0006731F">
        <w:rPr>
          <w:rFonts w:ascii="Calibri Light" w:hAnsi="Calibri Light"/>
          <w:b/>
          <w:i/>
        </w:rPr>
        <w:t>is intended</w:t>
      </w:r>
      <w:proofErr w:type="gramEnd"/>
      <w:r w:rsidR="000914A5" w:rsidRPr="0006731F">
        <w:rPr>
          <w:rFonts w:ascii="Calibri Light" w:hAnsi="Calibri Light"/>
          <w:b/>
          <w:i/>
        </w:rPr>
        <w:t xml:space="preserve"> to describe the general nature and level of the work performed by those assigned to this job. This is not an exhaustive list of all duties and responsibilities. Administration reserves the right to amend and change responsibilities to meet business and organizational needs as necessary.</w:t>
      </w:r>
    </w:p>
    <w:p w14:paraId="5614C221" w14:textId="77777777" w:rsidR="000914A5" w:rsidRPr="000914A5" w:rsidRDefault="000914A5" w:rsidP="000914A5">
      <w:pPr>
        <w:autoSpaceDE w:val="0"/>
        <w:autoSpaceDN w:val="0"/>
        <w:adjustRightInd w:val="0"/>
        <w:rPr>
          <w:rFonts w:ascii="Calibri Light" w:eastAsia="Times New Roman" w:hAnsi="Calibri Light" w:cs="Times New Roman"/>
          <w:b/>
          <w:i/>
          <w:sz w:val="16"/>
          <w:szCs w:val="16"/>
        </w:rPr>
      </w:pPr>
    </w:p>
    <w:p w14:paraId="12236B48" w14:textId="553F0EC8" w:rsidR="001820A0" w:rsidRPr="000F7073" w:rsidRDefault="000F7073" w:rsidP="001820A0">
      <w:pPr>
        <w:textAlignment w:val="baseline"/>
        <w:rPr>
          <w:rFonts w:eastAsia="Times New Roman"/>
          <w:b/>
          <w:color w:val="000000"/>
          <w:sz w:val="28"/>
          <w:szCs w:val="28"/>
          <w:u w:val="single"/>
        </w:rPr>
      </w:pPr>
      <w:r>
        <w:rPr>
          <w:rFonts w:eastAsia="Times New Roman"/>
          <w:b/>
          <w:color w:val="000000"/>
          <w:sz w:val="28"/>
          <w:szCs w:val="28"/>
          <w:u w:val="single"/>
        </w:rPr>
        <w:t>Compensation</w:t>
      </w:r>
    </w:p>
    <w:p w14:paraId="7C33FF92" w14:textId="5451C126" w:rsidR="001820A0" w:rsidRDefault="00BC69D8" w:rsidP="001820A0">
      <w:pPr>
        <w:textAlignment w:val="baseline"/>
        <w:rPr>
          <w:rFonts w:ascii="Calibri Light" w:eastAsia="Times New Roman" w:hAnsi="Calibri Light" w:cs="Tahoma"/>
          <w:kern w:val="28"/>
          <w14:ligatures w14:val="standard"/>
          <w14:cntxtAlts/>
        </w:rPr>
      </w:pPr>
      <w:r>
        <w:rPr>
          <w:rFonts w:ascii="Calibri Light" w:eastAsia="Times New Roman" w:hAnsi="Calibri Light" w:cs="Tahoma"/>
          <w:kern w:val="28"/>
          <w14:ligatures w14:val="standard"/>
          <w14:cntxtAlts/>
        </w:rPr>
        <w:t xml:space="preserve">Determined by the </w:t>
      </w:r>
      <w:r w:rsidR="0054793A">
        <w:rPr>
          <w:rFonts w:ascii="Calibri Light" w:eastAsia="Times New Roman" w:hAnsi="Calibri Light" w:cs="Tahoma"/>
          <w:kern w:val="28"/>
          <w14:ligatures w14:val="standard"/>
          <w14:cntxtAlts/>
        </w:rPr>
        <w:t>KEA</w:t>
      </w:r>
      <w:r>
        <w:rPr>
          <w:rFonts w:ascii="Calibri Light" w:eastAsia="Times New Roman" w:hAnsi="Calibri Light" w:cs="Tahoma"/>
          <w:kern w:val="28"/>
          <w14:ligatures w14:val="standard"/>
          <w14:cntxtAlts/>
        </w:rPr>
        <w:t xml:space="preserve"> contract. </w:t>
      </w:r>
      <w:r w:rsidR="009E1A4D">
        <w:rPr>
          <w:rFonts w:ascii="Calibri Light" w:eastAsia="Times New Roman" w:hAnsi="Calibri Light" w:cs="Tahoma"/>
          <w:kern w:val="28"/>
          <w14:ligatures w14:val="standard"/>
          <w14:cntxtAlts/>
        </w:rPr>
        <w:t xml:space="preserve"> </w:t>
      </w:r>
    </w:p>
    <w:p w14:paraId="3CE18A0C" w14:textId="77777777" w:rsidR="0006731F" w:rsidRPr="00197272" w:rsidRDefault="0006731F" w:rsidP="001820A0">
      <w:pPr>
        <w:textAlignment w:val="baseline"/>
        <w:rPr>
          <w:rFonts w:eastAsia="Times New Roman"/>
          <w:color w:val="000000"/>
          <w:sz w:val="16"/>
          <w:szCs w:val="16"/>
        </w:rPr>
      </w:pPr>
    </w:p>
    <w:p w14:paraId="4A753058" w14:textId="1C4DF0ED" w:rsidR="001820A0" w:rsidRPr="000F7073" w:rsidRDefault="001820A0" w:rsidP="001820A0">
      <w:pPr>
        <w:textAlignment w:val="baseline"/>
        <w:rPr>
          <w:rFonts w:eastAsia="Times New Roman"/>
          <w:b/>
          <w:color w:val="000000"/>
          <w:sz w:val="28"/>
          <w:szCs w:val="28"/>
          <w:u w:val="single"/>
        </w:rPr>
      </w:pPr>
      <w:r w:rsidRPr="000F7073">
        <w:rPr>
          <w:rFonts w:eastAsia="Times New Roman"/>
          <w:b/>
          <w:color w:val="000000"/>
          <w:sz w:val="28"/>
          <w:szCs w:val="28"/>
          <w:u w:val="single"/>
        </w:rPr>
        <w:lastRenderedPageBreak/>
        <w:t>Deadline</w:t>
      </w:r>
    </w:p>
    <w:p w14:paraId="75207F9F" w14:textId="6D45D9A6" w:rsidR="001820A0" w:rsidRPr="0054793A" w:rsidRDefault="001820A0" w:rsidP="001820A0">
      <w:pPr>
        <w:textAlignment w:val="baseline"/>
        <w:rPr>
          <w:rFonts w:ascii="Calibri Light" w:eastAsia="Times New Roman" w:hAnsi="Calibri Light" w:cs="Calibri Light"/>
          <w:color w:val="000000"/>
        </w:rPr>
      </w:pPr>
      <w:r w:rsidRPr="0054793A">
        <w:rPr>
          <w:rFonts w:ascii="Calibri Light" w:eastAsia="Times New Roman" w:hAnsi="Calibri Light" w:cs="Calibri Light"/>
          <w:color w:val="000000"/>
        </w:rPr>
        <w:t xml:space="preserve">3 p.m. on </w:t>
      </w:r>
      <w:r w:rsidR="003A797F">
        <w:rPr>
          <w:rFonts w:ascii="Calibri Light" w:eastAsia="Times New Roman" w:hAnsi="Calibri Light" w:cs="Calibri Light"/>
          <w:color w:val="000000"/>
        </w:rPr>
        <w:t>July 29</w:t>
      </w:r>
      <w:r w:rsidR="00197272" w:rsidRPr="0054793A">
        <w:rPr>
          <w:rFonts w:ascii="Calibri Light" w:eastAsia="Times New Roman" w:hAnsi="Calibri Light" w:cs="Calibri Light"/>
          <w:color w:val="000000"/>
        </w:rPr>
        <w:t xml:space="preserve">, 2025 or until filled. </w:t>
      </w:r>
    </w:p>
    <w:p w14:paraId="409BE6BE" w14:textId="37EFF0C0" w:rsidR="001820A0" w:rsidRPr="00197272" w:rsidRDefault="001820A0" w:rsidP="001820A0">
      <w:pPr>
        <w:textAlignment w:val="baseline"/>
        <w:rPr>
          <w:rFonts w:eastAsia="Times New Roman"/>
          <w:color w:val="000000"/>
          <w:sz w:val="16"/>
          <w:szCs w:val="16"/>
        </w:rPr>
      </w:pPr>
    </w:p>
    <w:p w14:paraId="0AF3B48B" w14:textId="569282EE" w:rsidR="001820A0" w:rsidRPr="000F7073" w:rsidRDefault="001820A0" w:rsidP="001820A0">
      <w:pPr>
        <w:textAlignment w:val="baseline"/>
        <w:rPr>
          <w:rFonts w:eastAsia="Times New Roman"/>
          <w:b/>
          <w:color w:val="000000"/>
          <w:sz w:val="28"/>
          <w:szCs w:val="28"/>
          <w:u w:val="single"/>
        </w:rPr>
      </w:pPr>
      <w:r w:rsidRPr="000F7073">
        <w:rPr>
          <w:rFonts w:eastAsia="Times New Roman"/>
          <w:b/>
          <w:color w:val="000000"/>
          <w:sz w:val="28"/>
          <w:szCs w:val="28"/>
          <w:u w:val="single"/>
        </w:rPr>
        <w:t>Application Process</w:t>
      </w:r>
    </w:p>
    <w:p w14:paraId="477BFCED" w14:textId="77777777" w:rsidR="000F7073" w:rsidRPr="0054793A" w:rsidRDefault="001820A0" w:rsidP="00D37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eastAsia="Batang" w:hAnsi="Calibri Light" w:cs="Calibri Light"/>
          <w:kern w:val="28"/>
          <w14:ligatures w14:val="standard"/>
          <w14:cntxtAlts/>
        </w:rPr>
      </w:pPr>
      <w:r w:rsidRPr="0054793A">
        <w:rPr>
          <w:rFonts w:ascii="Calibri Light" w:eastAsia="Batang" w:hAnsi="Calibri Light" w:cs="Calibri Light"/>
          <w:kern w:val="28"/>
          <w14:ligatures w14:val="standard"/>
          <w14:cntxtAlts/>
        </w:rPr>
        <w:t xml:space="preserve">Persons interested in this position should submit letters of interest, resume, credentials/certification and list of references </w:t>
      </w:r>
      <w:r w:rsidR="000F7073" w:rsidRPr="0054793A">
        <w:rPr>
          <w:rFonts w:ascii="Calibri Light" w:eastAsia="Batang" w:hAnsi="Calibri Light" w:cs="Calibri Light"/>
          <w:kern w:val="28"/>
          <w14:ligatures w14:val="standard"/>
          <w14:cntxtAlts/>
        </w:rPr>
        <w:t xml:space="preserve">in </w:t>
      </w:r>
      <w:r w:rsidRPr="0054793A">
        <w:rPr>
          <w:rFonts w:ascii="Calibri Light" w:eastAsia="Batang" w:hAnsi="Calibri Light" w:cs="Calibri Light"/>
          <w:b/>
          <w:color w:val="FF0000"/>
          <w:kern w:val="28"/>
          <w14:ligatures w14:val="standard"/>
          <w14:cntxtAlts/>
        </w:rPr>
        <w:t>ONE PDF</w:t>
      </w:r>
      <w:r w:rsidRPr="0054793A">
        <w:rPr>
          <w:rFonts w:ascii="Calibri Light" w:eastAsia="Batang" w:hAnsi="Calibri Light" w:cs="Calibri Light"/>
          <w:kern w:val="28"/>
          <w14:ligatures w14:val="standard"/>
          <w14:cntxtAlts/>
        </w:rPr>
        <w:t xml:space="preserve"> document </w:t>
      </w:r>
      <w:proofErr w:type="gramStart"/>
      <w:r w:rsidRPr="0054793A">
        <w:rPr>
          <w:rFonts w:ascii="Calibri Light" w:eastAsia="Batang" w:hAnsi="Calibri Light" w:cs="Calibri Light"/>
          <w:kern w:val="28"/>
          <w14:ligatures w14:val="standard"/>
          <w14:cntxtAlts/>
        </w:rPr>
        <w:t>to:</w:t>
      </w:r>
      <w:proofErr w:type="gramEnd"/>
      <w:r w:rsidRPr="0054793A">
        <w:rPr>
          <w:rFonts w:ascii="Calibri Light" w:eastAsia="Batang" w:hAnsi="Calibri Light" w:cs="Calibri Light"/>
          <w:kern w:val="28"/>
          <w14:ligatures w14:val="standard"/>
          <w14:cntxtAlts/>
        </w:rPr>
        <w:t xml:space="preserve"> </w:t>
      </w:r>
      <w:hyperlink r:id="rId7" w:history="1">
        <w:r w:rsidR="00D37DB0" w:rsidRPr="0054793A">
          <w:rPr>
            <w:rStyle w:val="Hyperlink"/>
            <w:rFonts w:ascii="Calibri Light" w:eastAsia="Batang" w:hAnsi="Calibri Light" w:cs="Calibri Light"/>
            <w:kern w:val="28"/>
            <w14:ligatures w14:val="standard"/>
            <w14:cntxtAlts/>
          </w:rPr>
          <w:t>jobs@kpschools.com</w:t>
        </w:r>
      </w:hyperlink>
      <w:r w:rsidR="00D37DB0" w:rsidRPr="0054793A">
        <w:rPr>
          <w:rFonts w:ascii="Calibri Light" w:eastAsia="Batang" w:hAnsi="Calibri Light" w:cs="Calibri Light"/>
          <w:kern w:val="28"/>
          <w14:ligatures w14:val="standard"/>
          <w14:cntxtAlts/>
        </w:rPr>
        <w:t xml:space="preserve">. </w:t>
      </w:r>
    </w:p>
    <w:p w14:paraId="58E0F7BE" w14:textId="77777777" w:rsidR="000F7073" w:rsidRPr="0054793A" w:rsidRDefault="000F7073" w:rsidP="00D37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eastAsia="Times New Roman" w:hAnsi="Calibri Light" w:cs="Calibri Light"/>
          <w:bCs/>
          <w:kern w:val="32"/>
          <w:sz w:val="16"/>
          <w:szCs w:val="16"/>
        </w:rPr>
      </w:pPr>
    </w:p>
    <w:p w14:paraId="3F96CBFF" w14:textId="44CDE4B7" w:rsidR="001820A0" w:rsidRPr="0054793A" w:rsidRDefault="001820A0" w:rsidP="00D37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eastAsia="Batang" w:hAnsi="Calibri Light" w:cs="Calibri Light"/>
          <w:kern w:val="28"/>
          <w14:ligatures w14:val="standard"/>
          <w14:cntxtAlts/>
        </w:rPr>
      </w:pPr>
      <w:r w:rsidRPr="0054793A">
        <w:rPr>
          <w:rFonts w:ascii="Calibri Light" w:eastAsia="Times New Roman" w:hAnsi="Calibri Light" w:cs="Calibri Light"/>
          <w:bCs/>
          <w:kern w:val="32"/>
        </w:rPr>
        <w:t xml:space="preserve">Please direct questions to Rick Heitmeyer at e-mail </w:t>
      </w:r>
      <w:hyperlink r:id="rId8" w:history="1">
        <w:r w:rsidR="000F7073" w:rsidRPr="0054793A">
          <w:rPr>
            <w:rStyle w:val="Hyperlink"/>
            <w:rFonts w:ascii="Calibri Light" w:eastAsia="Times New Roman" w:hAnsi="Calibri Light" w:cs="Calibri Light"/>
            <w:bCs/>
            <w:kern w:val="32"/>
          </w:rPr>
          <w:t>rheitmeyer@kpschools.com</w:t>
        </w:r>
      </w:hyperlink>
      <w:r w:rsidRPr="0054793A">
        <w:rPr>
          <w:rFonts w:ascii="Calibri Light" w:eastAsia="Times New Roman" w:hAnsi="Calibri Light" w:cs="Calibri Light"/>
          <w:bCs/>
          <w:kern w:val="32"/>
        </w:rPr>
        <w:t>.</w:t>
      </w:r>
      <w:r w:rsidR="000F7073" w:rsidRPr="0054793A">
        <w:rPr>
          <w:rFonts w:ascii="Calibri Light" w:eastAsia="Times New Roman" w:hAnsi="Calibri Light" w:cs="Calibri Light"/>
          <w:bCs/>
          <w:kern w:val="32"/>
        </w:rPr>
        <w:t xml:space="preserve"> Visit our website at </w:t>
      </w:r>
      <w:hyperlink r:id="rId9" w:history="1">
        <w:r w:rsidR="000F7073" w:rsidRPr="0054793A">
          <w:rPr>
            <w:rStyle w:val="Hyperlink"/>
            <w:rFonts w:ascii="Calibri Light" w:eastAsia="Times New Roman" w:hAnsi="Calibri Light" w:cs="Calibri Light"/>
            <w:bCs/>
            <w:kern w:val="32"/>
          </w:rPr>
          <w:t>www.kpschools.com</w:t>
        </w:r>
      </w:hyperlink>
      <w:r w:rsidR="000F7073" w:rsidRPr="0054793A">
        <w:rPr>
          <w:rFonts w:ascii="Calibri Light" w:eastAsia="Times New Roman" w:hAnsi="Calibri Light" w:cs="Calibri Light"/>
          <w:bCs/>
          <w:kern w:val="32"/>
        </w:rPr>
        <w:t xml:space="preserve"> for additional information about Kalkaska Public Schools. </w:t>
      </w:r>
    </w:p>
    <w:p w14:paraId="30D59EE0" w14:textId="0E3CB7E4" w:rsidR="000F7073" w:rsidRPr="00197272" w:rsidRDefault="000F7073" w:rsidP="00D37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kern w:val="32"/>
          <w:sz w:val="16"/>
          <w:szCs w:val="16"/>
        </w:rPr>
      </w:pPr>
    </w:p>
    <w:p w14:paraId="4A67685D" w14:textId="77777777" w:rsidR="000F7073" w:rsidRPr="00197272" w:rsidRDefault="000F7073" w:rsidP="00D37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kern w:val="32"/>
          <w:sz w:val="16"/>
          <w:szCs w:val="16"/>
        </w:rPr>
      </w:pPr>
    </w:p>
    <w:p w14:paraId="4E60E13E" w14:textId="77777777" w:rsidR="001820A0" w:rsidRPr="001820A0" w:rsidRDefault="001820A0" w:rsidP="000F7073">
      <w:pPr>
        <w:pBdr>
          <w:top w:val="single" w:sz="4" w:space="1" w:color="auto"/>
        </w:pBdr>
        <w:jc w:val="both"/>
        <w:rPr>
          <w:rFonts w:eastAsia="Times New Roman"/>
          <w:sz w:val="16"/>
          <w:szCs w:val="16"/>
        </w:rPr>
      </w:pPr>
      <w:r w:rsidRPr="001820A0">
        <w:rPr>
          <w:rFonts w:eastAsia="Times New Roman"/>
          <w:sz w:val="16"/>
          <w:szCs w:val="16"/>
        </w:rPr>
        <w:t>The Board of Education does not discriminate on the basis of race, color, national origin, sex (including sexual orientation and transgender identity), disability, age, height, weight, marital or family status, religion, military status, ancestry, genetic information or any other legally protected category, (collectively, "Protected Classes"), in its programs and activities, including employment opportunities.</w:t>
      </w:r>
    </w:p>
    <w:p w14:paraId="75ADDA2B" w14:textId="77777777" w:rsidR="001820A0" w:rsidRPr="001820A0" w:rsidRDefault="001820A0" w:rsidP="000F7073">
      <w:pPr>
        <w:jc w:val="both"/>
        <w:rPr>
          <w:rFonts w:eastAsia="Times New Roman"/>
          <w:sz w:val="16"/>
          <w:szCs w:val="16"/>
        </w:rPr>
      </w:pPr>
    </w:p>
    <w:p w14:paraId="46141B38" w14:textId="29978AE0" w:rsidR="001820A0" w:rsidRPr="001820A0" w:rsidRDefault="001820A0" w:rsidP="000F7073">
      <w:pPr>
        <w:jc w:val="both"/>
        <w:textAlignment w:val="baseline"/>
        <w:rPr>
          <w:rFonts w:eastAsia="Times New Roman"/>
          <w:color w:val="000000"/>
          <w:sz w:val="16"/>
          <w:szCs w:val="16"/>
        </w:rPr>
      </w:pPr>
      <w:r w:rsidRPr="001820A0">
        <w:rPr>
          <w:rFonts w:eastAsia="Times New Roman"/>
          <w:sz w:val="16"/>
          <w:szCs w:val="16"/>
        </w:rPr>
        <w:t xml:space="preserve">The following person </w:t>
      </w:r>
      <w:proofErr w:type="gramStart"/>
      <w:r w:rsidRPr="001820A0">
        <w:rPr>
          <w:rFonts w:eastAsia="Times New Roman"/>
          <w:sz w:val="16"/>
          <w:szCs w:val="16"/>
        </w:rPr>
        <w:t>is designated</w:t>
      </w:r>
      <w:proofErr w:type="gramEnd"/>
      <w:r w:rsidRPr="001820A0">
        <w:rPr>
          <w:rFonts w:eastAsia="Times New Roman"/>
          <w:sz w:val="16"/>
          <w:szCs w:val="16"/>
        </w:rPr>
        <w:t xml:space="preserve"> to handle inquiries regarding the non-discrimination policies of the District or to address any complaint of discrimination:  Superintendent, Kalkaska Public Schools, 315 S. Coral, Kalkaska, MI  49646; 231-258-9109</w:t>
      </w:r>
    </w:p>
    <w:sectPr w:rsidR="001820A0" w:rsidRPr="001820A0" w:rsidSect="003A797F">
      <w:headerReference w:type="default" r:id="rId10"/>
      <w:footerReference w:type="default" r:id="rId11"/>
      <w:headerReference w:type="first" r:id="rId12"/>
      <w:pgSz w:w="12240" w:h="15840"/>
      <w:pgMar w:top="1440" w:right="45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25EC3" w14:textId="77777777" w:rsidR="00BF2B43" w:rsidRDefault="00BF2B43" w:rsidP="001820A0">
      <w:r>
        <w:separator/>
      </w:r>
    </w:p>
  </w:endnote>
  <w:endnote w:type="continuationSeparator" w:id="0">
    <w:p w14:paraId="320C75CA" w14:textId="77777777" w:rsidR="00BF2B43" w:rsidRDefault="00BF2B43" w:rsidP="0018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5A50" w14:textId="140DB93B" w:rsidR="001820A0" w:rsidRDefault="001820A0" w:rsidP="001820A0">
    <w:pPr>
      <w:pStyle w:val="Footer"/>
      <w:jc w:val="center"/>
    </w:pPr>
    <w:r>
      <w:fldChar w:fldCharType="begin"/>
    </w:r>
    <w:r>
      <w:instrText xml:space="preserve"> PAGE  \* MERGEFORMAT </w:instrText>
    </w:r>
    <w:r>
      <w:fldChar w:fldCharType="separate"/>
    </w:r>
    <w:r w:rsidR="004818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6EA9" w14:textId="77777777" w:rsidR="00BF2B43" w:rsidRDefault="00BF2B43" w:rsidP="001820A0">
      <w:r>
        <w:separator/>
      </w:r>
    </w:p>
  </w:footnote>
  <w:footnote w:type="continuationSeparator" w:id="0">
    <w:p w14:paraId="35FEFBAA" w14:textId="77777777" w:rsidR="00BF2B43" w:rsidRDefault="00BF2B43" w:rsidP="00182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0715" w14:textId="3AFC587E" w:rsidR="000F7073" w:rsidRDefault="000F7073">
    <w:pPr>
      <w:pStyle w:val="Header"/>
    </w:pPr>
    <w:r>
      <w:rPr>
        <w:noProof/>
      </w:rPr>
      <w:drawing>
        <wp:anchor distT="114300" distB="114300" distL="114300" distR="114300" simplePos="0" relativeHeight="251662336" behindDoc="0" locked="0" layoutInCell="1" hidden="0" allowOverlap="1" wp14:anchorId="7DDBABBE" wp14:editId="3656367C">
          <wp:simplePos x="0" y="0"/>
          <wp:positionH relativeFrom="margin">
            <wp:posOffset>2680335</wp:posOffset>
          </wp:positionH>
          <wp:positionV relativeFrom="paragraph">
            <wp:posOffset>-252095</wp:posOffset>
          </wp:positionV>
          <wp:extent cx="514350" cy="553085"/>
          <wp:effectExtent l="0" t="0" r="6350" b="5715"/>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4350" cy="55308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6318" w14:textId="77777777" w:rsidR="001820A0" w:rsidRPr="002C4E9C" w:rsidRDefault="001820A0" w:rsidP="001820A0">
    <w:pPr>
      <w:rPr>
        <w:rFonts w:ascii="Calibri Light" w:eastAsia="Times New Roman" w:hAnsi="Calibri Light" w:cs="Times New Roman"/>
        <w:color w:val="000000"/>
        <w:kern w:val="28"/>
        <w:sz w:val="40"/>
        <w:szCs w:val="40"/>
        <w14:ligatures w14:val="standard"/>
        <w14:cntxtAlts/>
      </w:rPr>
    </w:pPr>
    <w:r>
      <w:rPr>
        <w:noProof/>
      </w:rPr>
      <w:drawing>
        <wp:anchor distT="114300" distB="114300" distL="114300" distR="114300" simplePos="0" relativeHeight="251660288" behindDoc="0" locked="0" layoutInCell="1" hidden="0" allowOverlap="1" wp14:anchorId="71A55A33" wp14:editId="4F3CA377">
          <wp:simplePos x="0" y="0"/>
          <wp:positionH relativeFrom="margin">
            <wp:posOffset>-167640</wp:posOffset>
          </wp:positionH>
          <wp:positionV relativeFrom="paragraph">
            <wp:posOffset>-204682</wp:posOffset>
          </wp:positionV>
          <wp:extent cx="1518748" cy="1633538"/>
          <wp:effectExtent l="0" t="0" r="5715" b="508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8748" cy="1633538"/>
                  </a:xfrm>
                  <a:prstGeom prst="rect">
                    <a:avLst/>
                  </a:prstGeom>
                  <a:ln/>
                </pic:spPr>
              </pic:pic>
            </a:graphicData>
          </a:graphic>
        </wp:anchor>
      </w:drawing>
    </w:r>
  </w:p>
  <w:p w14:paraId="191E5E8C" w14:textId="77777777" w:rsidR="001820A0" w:rsidRDefault="001820A0" w:rsidP="001820A0">
    <w:pPr>
      <w:rPr>
        <w:sz w:val="8"/>
        <w:szCs w:val="8"/>
      </w:rPr>
    </w:pPr>
  </w:p>
  <w:p w14:paraId="3D1DD7A2" w14:textId="77777777" w:rsidR="001820A0" w:rsidRDefault="001820A0" w:rsidP="001820A0">
    <w:pPr>
      <w:jc w:val="right"/>
      <w:rPr>
        <w:rFonts w:ascii="Calibri Light" w:hAnsi="Calibri Light"/>
        <w:b/>
        <w:sz w:val="48"/>
        <w:szCs w:val="48"/>
      </w:rPr>
    </w:pPr>
    <w:r>
      <w:rPr>
        <w:noProof/>
      </w:rPr>
      <mc:AlternateContent>
        <mc:Choice Requires="wps">
          <w:drawing>
            <wp:anchor distT="0" distB="0" distL="114300" distR="114300" simplePos="0" relativeHeight="251659264" behindDoc="0" locked="0" layoutInCell="1" allowOverlap="1" wp14:anchorId="73F03094" wp14:editId="60848B62">
              <wp:simplePos x="0" y="0"/>
              <wp:positionH relativeFrom="column">
                <wp:posOffset>1186603</wp:posOffset>
              </wp:positionH>
              <wp:positionV relativeFrom="paragraph">
                <wp:posOffset>347345</wp:posOffset>
              </wp:positionV>
              <wp:extent cx="5365115" cy="0"/>
              <wp:effectExtent l="0" t="19050" r="26035" b="38100"/>
              <wp:wrapNone/>
              <wp:docPr id="3" name="Straight Connector 3"/>
              <wp:cNvGraphicFramePr/>
              <a:graphic xmlns:a="http://schemas.openxmlformats.org/drawingml/2006/main">
                <a:graphicData uri="http://schemas.microsoft.com/office/word/2010/wordprocessingShape">
                  <wps:wsp>
                    <wps:cNvCnPr/>
                    <wps:spPr>
                      <a:xfrm>
                        <a:off x="0" y="0"/>
                        <a:ext cx="5365115" cy="0"/>
                      </a:xfrm>
                      <a:prstGeom prst="line">
                        <a:avLst/>
                      </a:prstGeom>
                      <a:ln w="635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98875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5pt,27.35pt" to="515.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" strokecolor="gray [1629]" strokeweight="5pt">
              <v:stroke joinstyle="miter"/>
            </v:line>
          </w:pict>
        </mc:Fallback>
      </mc:AlternateContent>
    </w:r>
    <w:r>
      <w:rPr>
        <w:rFonts w:ascii="Calibri Light" w:hAnsi="Calibri Light"/>
        <w:b/>
        <w:sz w:val="48"/>
        <w:szCs w:val="48"/>
      </w:rPr>
      <w:t>Kalkaska Public Schools</w:t>
    </w:r>
  </w:p>
  <w:p w14:paraId="3CE63339" w14:textId="399993E4" w:rsidR="001820A0" w:rsidRDefault="001820A0" w:rsidP="001820A0">
    <w:pPr>
      <w:jc w:val="right"/>
      <w:rPr>
        <w:rFonts w:ascii="Calibri Light" w:hAnsi="Calibri Light" w:cs="Arial"/>
        <w:b/>
        <w:i/>
        <w:color w:val="595959" w:themeColor="text1" w:themeTint="A6"/>
        <w:sz w:val="32"/>
        <w:szCs w:val="32"/>
      </w:rPr>
    </w:pPr>
    <w:r>
      <w:rPr>
        <w:rFonts w:ascii="Calibri Light" w:hAnsi="Calibri Light" w:cs="Arial"/>
        <w:b/>
        <w:i/>
        <w:color w:val="595959" w:themeColor="text1" w:themeTint="A6"/>
        <w:sz w:val="32"/>
        <w:szCs w:val="32"/>
      </w:rPr>
      <w:t>Posting / Employment Opportunity</w:t>
    </w:r>
  </w:p>
  <w:p w14:paraId="0CB349EB" w14:textId="67854885" w:rsidR="003A797F" w:rsidRDefault="003A797F" w:rsidP="003A797F">
    <w:pPr>
      <w:jc w:val="right"/>
      <w:rPr>
        <w:rFonts w:ascii="Calibri Light" w:hAnsi="Calibri Light" w:cs="Arial"/>
        <w:i/>
        <w:color w:val="595959" w:themeColor="text1" w:themeTint="A6"/>
        <w:sz w:val="28"/>
        <w:szCs w:val="28"/>
      </w:rPr>
    </w:pPr>
    <w:r>
      <w:rPr>
        <w:rFonts w:ascii="Calibri Light" w:hAnsi="Calibri Light" w:cs="Arial"/>
        <w:i/>
        <w:color w:val="595959" w:themeColor="text1" w:themeTint="A6"/>
        <w:sz w:val="28"/>
        <w:szCs w:val="28"/>
      </w:rPr>
      <w:t>July 22, 2025</w:t>
    </w:r>
  </w:p>
  <w:p w14:paraId="1110ECB2" w14:textId="77777777" w:rsidR="009E133D" w:rsidRPr="009E133D" w:rsidRDefault="009E133D" w:rsidP="00975898">
    <w:pPr>
      <w:jc w:val="right"/>
      <w:rPr>
        <w:rFonts w:ascii="Calibri Light" w:hAnsi="Calibri Light" w:cs="Arial"/>
        <w:i/>
        <w:color w:val="595959" w:themeColor="text1" w:themeTint="A6"/>
        <w:sz w:val="12"/>
        <w:szCs w:val="12"/>
      </w:rPr>
    </w:pPr>
  </w:p>
  <w:p w14:paraId="6668F794" w14:textId="264AFCDA" w:rsidR="001820A0" w:rsidRDefault="003A797F" w:rsidP="00531D03">
    <w:pPr>
      <w:jc w:val="right"/>
      <w:rPr>
        <w:rFonts w:ascii="Calibri Light" w:hAnsi="Calibri Light" w:cs="Arial"/>
        <w:b/>
        <w:i/>
        <w:color w:val="2F5496" w:themeColor="accent1" w:themeShade="BF"/>
        <w:sz w:val="32"/>
        <w:szCs w:val="32"/>
      </w:rPr>
    </w:pPr>
    <w:r>
      <w:rPr>
        <w:rFonts w:ascii="Calibri Light" w:hAnsi="Calibri Light" w:cs="Arial"/>
        <w:b/>
        <w:i/>
        <w:color w:val="2F5496" w:themeColor="accent1" w:themeShade="BF"/>
        <w:sz w:val="32"/>
        <w:szCs w:val="32"/>
      </w:rPr>
      <w:t>Fall Facility Manager for Athletic Events – High School</w:t>
    </w:r>
  </w:p>
  <w:p w14:paraId="04AC84FF" w14:textId="543B977A" w:rsidR="0027262C" w:rsidRDefault="0027262C" w:rsidP="00531D03">
    <w:pPr>
      <w:jc w:val="right"/>
      <w:rPr>
        <w:rFonts w:ascii="Calibri Light" w:hAnsi="Calibri Light" w:cs="Arial"/>
        <w:b/>
        <w:i/>
        <w:color w:val="2F5496" w:themeColor="accent1" w:themeShade="BF"/>
        <w:sz w:val="32"/>
        <w:szCs w:val="32"/>
      </w:rPr>
    </w:pPr>
    <w:r>
      <w:rPr>
        <w:rFonts w:ascii="Calibri Light" w:hAnsi="Calibri Light" w:cs="Arial"/>
        <w:b/>
        <w:i/>
        <w:color w:val="2F5496" w:themeColor="accent1" w:themeShade="BF"/>
        <w:sz w:val="32"/>
        <w:szCs w:val="32"/>
      </w:rPr>
      <w:t>2025-2026 SY</w:t>
    </w:r>
  </w:p>
  <w:p w14:paraId="0031387E" w14:textId="77777777" w:rsidR="00531D03" w:rsidRPr="009E133D" w:rsidRDefault="00531D03" w:rsidP="00531D03">
    <w:pP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B7A"/>
    <w:multiLevelType w:val="multilevel"/>
    <w:tmpl w:val="A00EA0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D3A58"/>
    <w:multiLevelType w:val="hybridMultilevel"/>
    <w:tmpl w:val="157461D6"/>
    <w:lvl w:ilvl="0" w:tplc="22C0A7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1377A"/>
    <w:multiLevelType w:val="hybridMultilevel"/>
    <w:tmpl w:val="F106206A"/>
    <w:lvl w:ilvl="0" w:tplc="22C0A76A">
      <w:start w:val="1"/>
      <w:numFmt w:val="bullet"/>
      <w:lvlText w:val=""/>
      <w:lvlJc w:val="left"/>
      <w:pPr>
        <w:ind w:hanging="180"/>
      </w:pPr>
      <w:rPr>
        <w:rFonts w:ascii="Symbol" w:hAnsi="Symbol" w:hint="default"/>
        <w:w w:val="46"/>
        <w:sz w:val="24"/>
        <w:szCs w:val="24"/>
      </w:rPr>
    </w:lvl>
    <w:lvl w:ilvl="1" w:tplc="F7984116">
      <w:start w:val="1"/>
      <w:numFmt w:val="bullet"/>
      <w:lvlText w:val="•"/>
      <w:lvlJc w:val="left"/>
      <w:rPr>
        <w:rFonts w:hint="default"/>
      </w:rPr>
    </w:lvl>
    <w:lvl w:ilvl="2" w:tplc="6CDA8416">
      <w:start w:val="1"/>
      <w:numFmt w:val="bullet"/>
      <w:lvlText w:val="•"/>
      <w:lvlJc w:val="left"/>
      <w:rPr>
        <w:rFonts w:hint="default"/>
      </w:rPr>
    </w:lvl>
    <w:lvl w:ilvl="3" w:tplc="AD4258D6">
      <w:start w:val="1"/>
      <w:numFmt w:val="bullet"/>
      <w:lvlText w:val="•"/>
      <w:lvlJc w:val="left"/>
      <w:rPr>
        <w:rFonts w:hint="default"/>
      </w:rPr>
    </w:lvl>
    <w:lvl w:ilvl="4" w:tplc="91FC0A74">
      <w:start w:val="1"/>
      <w:numFmt w:val="bullet"/>
      <w:lvlText w:val="•"/>
      <w:lvlJc w:val="left"/>
      <w:rPr>
        <w:rFonts w:hint="default"/>
      </w:rPr>
    </w:lvl>
    <w:lvl w:ilvl="5" w:tplc="872E58FA">
      <w:start w:val="1"/>
      <w:numFmt w:val="bullet"/>
      <w:lvlText w:val="•"/>
      <w:lvlJc w:val="left"/>
      <w:rPr>
        <w:rFonts w:hint="default"/>
      </w:rPr>
    </w:lvl>
    <w:lvl w:ilvl="6" w:tplc="C088D034">
      <w:start w:val="1"/>
      <w:numFmt w:val="bullet"/>
      <w:lvlText w:val="•"/>
      <w:lvlJc w:val="left"/>
      <w:rPr>
        <w:rFonts w:hint="default"/>
      </w:rPr>
    </w:lvl>
    <w:lvl w:ilvl="7" w:tplc="028E3A1C">
      <w:start w:val="1"/>
      <w:numFmt w:val="bullet"/>
      <w:lvlText w:val="•"/>
      <w:lvlJc w:val="left"/>
      <w:rPr>
        <w:rFonts w:hint="default"/>
      </w:rPr>
    </w:lvl>
    <w:lvl w:ilvl="8" w:tplc="9FE48A30">
      <w:start w:val="1"/>
      <w:numFmt w:val="bullet"/>
      <w:lvlText w:val="•"/>
      <w:lvlJc w:val="left"/>
      <w:rPr>
        <w:rFonts w:hint="default"/>
      </w:rPr>
    </w:lvl>
  </w:abstractNum>
  <w:abstractNum w:abstractNumId="3" w15:restartNumberingAfterBreak="0">
    <w:nsid w:val="0C7A574B"/>
    <w:multiLevelType w:val="hybridMultilevel"/>
    <w:tmpl w:val="F378CB6C"/>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649AE"/>
    <w:multiLevelType w:val="hybridMultilevel"/>
    <w:tmpl w:val="DC5A23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16B11"/>
    <w:multiLevelType w:val="hybridMultilevel"/>
    <w:tmpl w:val="6DD4EC06"/>
    <w:lvl w:ilvl="0" w:tplc="47EC94B2">
      <w:start w:val="1"/>
      <w:numFmt w:val="bullet"/>
      <w:lvlText w:val=""/>
      <w:lvlJc w:val="left"/>
      <w:pPr>
        <w:ind w:hanging="180"/>
      </w:pPr>
      <w:rPr>
        <w:rFonts w:ascii="Segoe MDL2 Assets" w:eastAsia="Segoe MDL2 Assets" w:hAnsi="Segoe MDL2 Assets" w:hint="default"/>
        <w:w w:val="46"/>
        <w:sz w:val="24"/>
        <w:szCs w:val="24"/>
      </w:rPr>
    </w:lvl>
    <w:lvl w:ilvl="1" w:tplc="F7984116">
      <w:start w:val="1"/>
      <w:numFmt w:val="bullet"/>
      <w:lvlText w:val="•"/>
      <w:lvlJc w:val="left"/>
      <w:rPr>
        <w:rFonts w:hint="default"/>
      </w:rPr>
    </w:lvl>
    <w:lvl w:ilvl="2" w:tplc="6CDA8416">
      <w:start w:val="1"/>
      <w:numFmt w:val="bullet"/>
      <w:lvlText w:val="•"/>
      <w:lvlJc w:val="left"/>
      <w:rPr>
        <w:rFonts w:hint="default"/>
      </w:rPr>
    </w:lvl>
    <w:lvl w:ilvl="3" w:tplc="AD4258D6">
      <w:start w:val="1"/>
      <w:numFmt w:val="bullet"/>
      <w:lvlText w:val="•"/>
      <w:lvlJc w:val="left"/>
      <w:rPr>
        <w:rFonts w:hint="default"/>
      </w:rPr>
    </w:lvl>
    <w:lvl w:ilvl="4" w:tplc="91FC0A74">
      <w:start w:val="1"/>
      <w:numFmt w:val="bullet"/>
      <w:lvlText w:val="•"/>
      <w:lvlJc w:val="left"/>
      <w:rPr>
        <w:rFonts w:hint="default"/>
      </w:rPr>
    </w:lvl>
    <w:lvl w:ilvl="5" w:tplc="872E58FA">
      <w:start w:val="1"/>
      <w:numFmt w:val="bullet"/>
      <w:lvlText w:val="•"/>
      <w:lvlJc w:val="left"/>
      <w:rPr>
        <w:rFonts w:hint="default"/>
      </w:rPr>
    </w:lvl>
    <w:lvl w:ilvl="6" w:tplc="C088D034">
      <w:start w:val="1"/>
      <w:numFmt w:val="bullet"/>
      <w:lvlText w:val="•"/>
      <w:lvlJc w:val="left"/>
      <w:rPr>
        <w:rFonts w:hint="default"/>
      </w:rPr>
    </w:lvl>
    <w:lvl w:ilvl="7" w:tplc="028E3A1C">
      <w:start w:val="1"/>
      <w:numFmt w:val="bullet"/>
      <w:lvlText w:val="•"/>
      <w:lvlJc w:val="left"/>
      <w:rPr>
        <w:rFonts w:hint="default"/>
      </w:rPr>
    </w:lvl>
    <w:lvl w:ilvl="8" w:tplc="9FE48A30">
      <w:start w:val="1"/>
      <w:numFmt w:val="bullet"/>
      <w:lvlText w:val="•"/>
      <w:lvlJc w:val="left"/>
      <w:rPr>
        <w:rFonts w:hint="default"/>
      </w:rPr>
    </w:lvl>
  </w:abstractNum>
  <w:abstractNum w:abstractNumId="6" w15:restartNumberingAfterBreak="0">
    <w:nsid w:val="10D01D90"/>
    <w:multiLevelType w:val="hybridMultilevel"/>
    <w:tmpl w:val="C34E23D0"/>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E4D42"/>
    <w:multiLevelType w:val="hybridMultilevel"/>
    <w:tmpl w:val="D78E13A0"/>
    <w:lvl w:ilvl="0" w:tplc="22C0A76A">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16421DD7"/>
    <w:multiLevelType w:val="hybridMultilevel"/>
    <w:tmpl w:val="C198965A"/>
    <w:lvl w:ilvl="0" w:tplc="04090017">
      <w:start w:val="1"/>
      <w:numFmt w:val="lowerLetter"/>
      <w:lvlText w:val="%1)"/>
      <w:lvlJc w:val="left"/>
      <w:pPr>
        <w:ind w:left="1846" w:hanging="360"/>
      </w:p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9" w15:restartNumberingAfterBreak="0">
    <w:nsid w:val="1A7F306A"/>
    <w:multiLevelType w:val="hybridMultilevel"/>
    <w:tmpl w:val="0848FE14"/>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E6560"/>
    <w:multiLevelType w:val="hybridMultilevel"/>
    <w:tmpl w:val="9F3C6882"/>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875DE"/>
    <w:multiLevelType w:val="hybridMultilevel"/>
    <w:tmpl w:val="394A3E1C"/>
    <w:lvl w:ilvl="0" w:tplc="22C0A76A">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1C0115F1"/>
    <w:multiLevelType w:val="hybridMultilevel"/>
    <w:tmpl w:val="F822F532"/>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96383"/>
    <w:multiLevelType w:val="hybridMultilevel"/>
    <w:tmpl w:val="7EE821E0"/>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B0CF0"/>
    <w:multiLevelType w:val="hybridMultilevel"/>
    <w:tmpl w:val="D21043A4"/>
    <w:lvl w:ilvl="0" w:tplc="22C0A7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72C72"/>
    <w:multiLevelType w:val="hybridMultilevel"/>
    <w:tmpl w:val="9906212A"/>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97EBA"/>
    <w:multiLevelType w:val="hybridMultilevel"/>
    <w:tmpl w:val="0FF6BEE8"/>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503CD"/>
    <w:multiLevelType w:val="hybridMultilevel"/>
    <w:tmpl w:val="1EC26280"/>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21101"/>
    <w:multiLevelType w:val="hybridMultilevel"/>
    <w:tmpl w:val="F51CFD06"/>
    <w:lvl w:ilvl="0" w:tplc="2D20AC30">
      <w:start w:val="1"/>
      <w:numFmt w:val="bullet"/>
      <w:lvlText w:val="•"/>
      <w:lvlJc w:val="left"/>
      <w:pPr>
        <w:ind w:left="840" w:hanging="351"/>
      </w:pPr>
      <w:rPr>
        <w:rFonts w:ascii="Arial" w:eastAsia="Arial" w:hAnsi="Arial" w:hint="default"/>
        <w:color w:val="282828"/>
        <w:w w:val="151"/>
        <w:sz w:val="19"/>
        <w:szCs w:val="19"/>
      </w:rPr>
    </w:lvl>
    <w:lvl w:ilvl="1" w:tplc="22C0A76A">
      <w:start w:val="1"/>
      <w:numFmt w:val="bullet"/>
      <w:lvlText w:val=""/>
      <w:lvlJc w:val="left"/>
      <w:pPr>
        <w:ind w:left="1958" w:hanging="350"/>
      </w:pPr>
      <w:rPr>
        <w:rFonts w:ascii="Symbol" w:hAnsi="Symbol" w:hint="default"/>
        <w:color w:val="2F2F2F"/>
        <w:w w:val="140"/>
        <w:sz w:val="19"/>
        <w:szCs w:val="19"/>
      </w:rPr>
    </w:lvl>
    <w:lvl w:ilvl="2" w:tplc="0CFC7718">
      <w:start w:val="1"/>
      <w:numFmt w:val="bullet"/>
      <w:lvlText w:val="•"/>
      <w:lvlJc w:val="left"/>
      <w:pPr>
        <w:ind w:left="2953" w:hanging="350"/>
      </w:pPr>
      <w:rPr>
        <w:rFonts w:hint="default"/>
      </w:rPr>
    </w:lvl>
    <w:lvl w:ilvl="3" w:tplc="2E7A71F8">
      <w:start w:val="1"/>
      <w:numFmt w:val="bullet"/>
      <w:lvlText w:val="•"/>
      <w:lvlJc w:val="left"/>
      <w:pPr>
        <w:ind w:left="3949" w:hanging="350"/>
      </w:pPr>
      <w:rPr>
        <w:rFonts w:hint="default"/>
      </w:rPr>
    </w:lvl>
    <w:lvl w:ilvl="4" w:tplc="9244C816">
      <w:start w:val="1"/>
      <w:numFmt w:val="bullet"/>
      <w:lvlText w:val="•"/>
      <w:lvlJc w:val="left"/>
      <w:pPr>
        <w:ind w:left="4945" w:hanging="350"/>
      </w:pPr>
      <w:rPr>
        <w:rFonts w:hint="default"/>
      </w:rPr>
    </w:lvl>
    <w:lvl w:ilvl="5" w:tplc="845A07AC">
      <w:start w:val="1"/>
      <w:numFmt w:val="bullet"/>
      <w:lvlText w:val="•"/>
      <w:lvlJc w:val="left"/>
      <w:pPr>
        <w:ind w:left="5941" w:hanging="350"/>
      </w:pPr>
      <w:rPr>
        <w:rFonts w:hint="default"/>
      </w:rPr>
    </w:lvl>
    <w:lvl w:ilvl="6" w:tplc="91EA56F6">
      <w:start w:val="1"/>
      <w:numFmt w:val="bullet"/>
      <w:lvlText w:val="•"/>
      <w:lvlJc w:val="left"/>
      <w:pPr>
        <w:ind w:left="6936" w:hanging="350"/>
      </w:pPr>
      <w:rPr>
        <w:rFonts w:hint="default"/>
      </w:rPr>
    </w:lvl>
    <w:lvl w:ilvl="7" w:tplc="77B25616">
      <w:start w:val="1"/>
      <w:numFmt w:val="bullet"/>
      <w:lvlText w:val="•"/>
      <w:lvlJc w:val="left"/>
      <w:pPr>
        <w:ind w:left="7932" w:hanging="350"/>
      </w:pPr>
      <w:rPr>
        <w:rFonts w:hint="default"/>
      </w:rPr>
    </w:lvl>
    <w:lvl w:ilvl="8" w:tplc="F3EE9A5C">
      <w:start w:val="1"/>
      <w:numFmt w:val="bullet"/>
      <w:lvlText w:val="•"/>
      <w:lvlJc w:val="left"/>
      <w:pPr>
        <w:ind w:left="8928" w:hanging="350"/>
      </w:pPr>
      <w:rPr>
        <w:rFonts w:hint="default"/>
      </w:rPr>
    </w:lvl>
  </w:abstractNum>
  <w:abstractNum w:abstractNumId="19" w15:restartNumberingAfterBreak="0">
    <w:nsid w:val="2B953A81"/>
    <w:multiLevelType w:val="hybridMultilevel"/>
    <w:tmpl w:val="3E349E72"/>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81CA1"/>
    <w:multiLevelType w:val="hybridMultilevel"/>
    <w:tmpl w:val="02C6D288"/>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F473E"/>
    <w:multiLevelType w:val="hybridMultilevel"/>
    <w:tmpl w:val="8DE2BCBE"/>
    <w:lvl w:ilvl="0" w:tplc="38D817DC">
      <w:start w:val="1"/>
      <w:numFmt w:val="bullet"/>
      <w:lvlText w:val=""/>
      <w:lvlJc w:val="left"/>
      <w:pPr>
        <w:ind w:hanging="180"/>
      </w:pPr>
      <w:rPr>
        <w:rFonts w:ascii="Segoe MDL2 Assets" w:eastAsia="Segoe MDL2 Assets" w:hAnsi="Segoe MDL2 Assets" w:hint="default"/>
        <w:w w:val="46"/>
        <w:sz w:val="24"/>
        <w:szCs w:val="24"/>
      </w:rPr>
    </w:lvl>
    <w:lvl w:ilvl="1" w:tplc="C48CE434">
      <w:start w:val="1"/>
      <w:numFmt w:val="bullet"/>
      <w:lvlText w:val="•"/>
      <w:lvlJc w:val="left"/>
      <w:rPr>
        <w:rFonts w:hint="default"/>
      </w:rPr>
    </w:lvl>
    <w:lvl w:ilvl="2" w:tplc="52F84672">
      <w:start w:val="1"/>
      <w:numFmt w:val="bullet"/>
      <w:lvlText w:val="•"/>
      <w:lvlJc w:val="left"/>
      <w:rPr>
        <w:rFonts w:hint="default"/>
      </w:rPr>
    </w:lvl>
    <w:lvl w:ilvl="3" w:tplc="D0C48FFE">
      <w:start w:val="1"/>
      <w:numFmt w:val="bullet"/>
      <w:lvlText w:val="•"/>
      <w:lvlJc w:val="left"/>
      <w:rPr>
        <w:rFonts w:hint="default"/>
      </w:rPr>
    </w:lvl>
    <w:lvl w:ilvl="4" w:tplc="74E29E64">
      <w:start w:val="1"/>
      <w:numFmt w:val="bullet"/>
      <w:lvlText w:val="•"/>
      <w:lvlJc w:val="left"/>
      <w:rPr>
        <w:rFonts w:hint="default"/>
      </w:rPr>
    </w:lvl>
    <w:lvl w:ilvl="5" w:tplc="FAD43706">
      <w:start w:val="1"/>
      <w:numFmt w:val="bullet"/>
      <w:lvlText w:val="•"/>
      <w:lvlJc w:val="left"/>
      <w:rPr>
        <w:rFonts w:hint="default"/>
      </w:rPr>
    </w:lvl>
    <w:lvl w:ilvl="6" w:tplc="5FBAF030">
      <w:start w:val="1"/>
      <w:numFmt w:val="bullet"/>
      <w:lvlText w:val="•"/>
      <w:lvlJc w:val="left"/>
      <w:rPr>
        <w:rFonts w:hint="default"/>
      </w:rPr>
    </w:lvl>
    <w:lvl w:ilvl="7" w:tplc="1CFC69A4">
      <w:start w:val="1"/>
      <w:numFmt w:val="bullet"/>
      <w:lvlText w:val="•"/>
      <w:lvlJc w:val="left"/>
      <w:rPr>
        <w:rFonts w:hint="default"/>
      </w:rPr>
    </w:lvl>
    <w:lvl w:ilvl="8" w:tplc="56D45A50">
      <w:start w:val="1"/>
      <w:numFmt w:val="bullet"/>
      <w:lvlText w:val="•"/>
      <w:lvlJc w:val="left"/>
      <w:rPr>
        <w:rFonts w:hint="default"/>
      </w:rPr>
    </w:lvl>
  </w:abstractNum>
  <w:abstractNum w:abstractNumId="22" w15:restartNumberingAfterBreak="0">
    <w:nsid w:val="3BAA3169"/>
    <w:multiLevelType w:val="hybridMultilevel"/>
    <w:tmpl w:val="7C32110E"/>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915"/>
    <w:multiLevelType w:val="hybridMultilevel"/>
    <w:tmpl w:val="54C8E8A2"/>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1467C"/>
    <w:multiLevelType w:val="hybridMultilevel"/>
    <w:tmpl w:val="A2622A32"/>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C56DD"/>
    <w:multiLevelType w:val="hybridMultilevel"/>
    <w:tmpl w:val="571C27BE"/>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73660"/>
    <w:multiLevelType w:val="hybridMultilevel"/>
    <w:tmpl w:val="5C72E3BC"/>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94181"/>
    <w:multiLevelType w:val="hybridMultilevel"/>
    <w:tmpl w:val="51208FAC"/>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F1AA2"/>
    <w:multiLevelType w:val="hybridMultilevel"/>
    <w:tmpl w:val="B8541D2E"/>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C58DA"/>
    <w:multiLevelType w:val="hybridMultilevel"/>
    <w:tmpl w:val="E6BA127E"/>
    <w:lvl w:ilvl="0" w:tplc="2D20AC30">
      <w:start w:val="1"/>
      <w:numFmt w:val="bullet"/>
      <w:lvlText w:val="•"/>
      <w:lvlJc w:val="left"/>
      <w:pPr>
        <w:ind w:left="840" w:hanging="351"/>
      </w:pPr>
      <w:rPr>
        <w:rFonts w:ascii="Arial" w:eastAsia="Arial" w:hAnsi="Arial" w:hint="default"/>
        <w:color w:val="282828"/>
        <w:w w:val="151"/>
        <w:sz w:val="19"/>
        <w:szCs w:val="19"/>
      </w:rPr>
    </w:lvl>
    <w:lvl w:ilvl="1" w:tplc="22C0A76A">
      <w:start w:val="1"/>
      <w:numFmt w:val="bullet"/>
      <w:lvlText w:val=""/>
      <w:lvlJc w:val="left"/>
      <w:pPr>
        <w:ind w:left="1958" w:hanging="350"/>
      </w:pPr>
      <w:rPr>
        <w:rFonts w:ascii="Symbol" w:hAnsi="Symbol" w:hint="default"/>
        <w:color w:val="2F2F2F"/>
        <w:w w:val="140"/>
        <w:sz w:val="19"/>
        <w:szCs w:val="19"/>
      </w:rPr>
    </w:lvl>
    <w:lvl w:ilvl="2" w:tplc="0CFC7718">
      <w:start w:val="1"/>
      <w:numFmt w:val="bullet"/>
      <w:lvlText w:val="•"/>
      <w:lvlJc w:val="left"/>
      <w:pPr>
        <w:ind w:left="2953" w:hanging="350"/>
      </w:pPr>
      <w:rPr>
        <w:rFonts w:hint="default"/>
      </w:rPr>
    </w:lvl>
    <w:lvl w:ilvl="3" w:tplc="2E7A71F8">
      <w:start w:val="1"/>
      <w:numFmt w:val="bullet"/>
      <w:lvlText w:val="•"/>
      <w:lvlJc w:val="left"/>
      <w:pPr>
        <w:ind w:left="3949" w:hanging="350"/>
      </w:pPr>
      <w:rPr>
        <w:rFonts w:hint="default"/>
      </w:rPr>
    </w:lvl>
    <w:lvl w:ilvl="4" w:tplc="9244C816">
      <w:start w:val="1"/>
      <w:numFmt w:val="bullet"/>
      <w:lvlText w:val="•"/>
      <w:lvlJc w:val="left"/>
      <w:pPr>
        <w:ind w:left="4945" w:hanging="350"/>
      </w:pPr>
      <w:rPr>
        <w:rFonts w:hint="default"/>
      </w:rPr>
    </w:lvl>
    <w:lvl w:ilvl="5" w:tplc="845A07AC">
      <w:start w:val="1"/>
      <w:numFmt w:val="bullet"/>
      <w:lvlText w:val="•"/>
      <w:lvlJc w:val="left"/>
      <w:pPr>
        <w:ind w:left="5941" w:hanging="350"/>
      </w:pPr>
      <w:rPr>
        <w:rFonts w:hint="default"/>
      </w:rPr>
    </w:lvl>
    <w:lvl w:ilvl="6" w:tplc="91EA56F6">
      <w:start w:val="1"/>
      <w:numFmt w:val="bullet"/>
      <w:lvlText w:val="•"/>
      <w:lvlJc w:val="left"/>
      <w:pPr>
        <w:ind w:left="6936" w:hanging="350"/>
      </w:pPr>
      <w:rPr>
        <w:rFonts w:hint="default"/>
      </w:rPr>
    </w:lvl>
    <w:lvl w:ilvl="7" w:tplc="77B25616">
      <w:start w:val="1"/>
      <w:numFmt w:val="bullet"/>
      <w:lvlText w:val="•"/>
      <w:lvlJc w:val="left"/>
      <w:pPr>
        <w:ind w:left="7932" w:hanging="350"/>
      </w:pPr>
      <w:rPr>
        <w:rFonts w:hint="default"/>
      </w:rPr>
    </w:lvl>
    <w:lvl w:ilvl="8" w:tplc="F3EE9A5C">
      <w:start w:val="1"/>
      <w:numFmt w:val="bullet"/>
      <w:lvlText w:val="•"/>
      <w:lvlJc w:val="left"/>
      <w:pPr>
        <w:ind w:left="8928" w:hanging="350"/>
      </w:pPr>
      <w:rPr>
        <w:rFonts w:hint="default"/>
      </w:rPr>
    </w:lvl>
  </w:abstractNum>
  <w:abstractNum w:abstractNumId="30" w15:restartNumberingAfterBreak="0">
    <w:nsid w:val="5869748F"/>
    <w:multiLevelType w:val="hybridMultilevel"/>
    <w:tmpl w:val="D4FEC6B2"/>
    <w:lvl w:ilvl="0" w:tplc="38184F18">
      <w:start w:val="1"/>
      <w:numFmt w:val="bullet"/>
      <w:lvlText w:val=""/>
      <w:lvlJc w:val="left"/>
      <w:pPr>
        <w:ind w:hanging="180"/>
      </w:pPr>
      <w:rPr>
        <w:rFonts w:ascii="Segoe MDL2 Assets" w:eastAsia="Segoe MDL2 Assets" w:hAnsi="Segoe MDL2 Assets" w:hint="default"/>
        <w:w w:val="46"/>
        <w:sz w:val="24"/>
        <w:szCs w:val="24"/>
      </w:rPr>
    </w:lvl>
    <w:lvl w:ilvl="1" w:tplc="9A320AA8">
      <w:start w:val="1"/>
      <w:numFmt w:val="bullet"/>
      <w:lvlText w:val="•"/>
      <w:lvlJc w:val="left"/>
      <w:rPr>
        <w:rFonts w:hint="default"/>
      </w:rPr>
    </w:lvl>
    <w:lvl w:ilvl="2" w:tplc="3502103E">
      <w:start w:val="1"/>
      <w:numFmt w:val="bullet"/>
      <w:lvlText w:val="•"/>
      <w:lvlJc w:val="left"/>
      <w:rPr>
        <w:rFonts w:hint="default"/>
      </w:rPr>
    </w:lvl>
    <w:lvl w:ilvl="3" w:tplc="59CC52A0">
      <w:start w:val="1"/>
      <w:numFmt w:val="bullet"/>
      <w:lvlText w:val="•"/>
      <w:lvlJc w:val="left"/>
      <w:rPr>
        <w:rFonts w:hint="default"/>
      </w:rPr>
    </w:lvl>
    <w:lvl w:ilvl="4" w:tplc="4478FDAE">
      <w:start w:val="1"/>
      <w:numFmt w:val="bullet"/>
      <w:lvlText w:val="•"/>
      <w:lvlJc w:val="left"/>
      <w:rPr>
        <w:rFonts w:hint="default"/>
      </w:rPr>
    </w:lvl>
    <w:lvl w:ilvl="5" w:tplc="AA5AB686">
      <w:start w:val="1"/>
      <w:numFmt w:val="bullet"/>
      <w:lvlText w:val="•"/>
      <w:lvlJc w:val="left"/>
      <w:rPr>
        <w:rFonts w:hint="default"/>
      </w:rPr>
    </w:lvl>
    <w:lvl w:ilvl="6" w:tplc="E2D826E2">
      <w:start w:val="1"/>
      <w:numFmt w:val="bullet"/>
      <w:lvlText w:val="•"/>
      <w:lvlJc w:val="left"/>
      <w:rPr>
        <w:rFonts w:hint="default"/>
      </w:rPr>
    </w:lvl>
    <w:lvl w:ilvl="7" w:tplc="35184344">
      <w:start w:val="1"/>
      <w:numFmt w:val="bullet"/>
      <w:lvlText w:val="•"/>
      <w:lvlJc w:val="left"/>
      <w:rPr>
        <w:rFonts w:hint="default"/>
      </w:rPr>
    </w:lvl>
    <w:lvl w:ilvl="8" w:tplc="DC1E1DCC">
      <w:start w:val="1"/>
      <w:numFmt w:val="bullet"/>
      <w:lvlText w:val="•"/>
      <w:lvlJc w:val="left"/>
      <w:rPr>
        <w:rFonts w:hint="default"/>
      </w:rPr>
    </w:lvl>
  </w:abstractNum>
  <w:abstractNum w:abstractNumId="31" w15:restartNumberingAfterBreak="0">
    <w:nsid w:val="5AE6731D"/>
    <w:multiLevelType w:val="hybridMultilevel"/>
    <w:tmpl w:val="DB9C8460"/>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56C32"/>
    <w:multiLevelType w:val="hybridMultilevel"/>
    <w:tmpl w:val="F24A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84EDD"/>
    <w:multiLevelType w:val="hybridMultilevel"/>
    <w:tmpl w:val="69D81674"/>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138A1"/>
    <w:multiLevelType w:val="hybridMultilevel"/>
    <w:tmpl w:val="71BE11AA"/>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D6B89"/>
    <w:multiLevelType w:val="hybridMultilevel"/>
    <w:tmpl w:val="AC942C6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DEB1C59"/>
    <w:multiLevelType w:val="hybridMultilevel"/>
    <w:tmpl w:val="82A0CC6A"/>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929E6"/>
    <w:multiLevelType w:val="hybridMultilevel"/>
    <w:tmpl w:val="116E03A4"/>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6410C"/>
    <w:multiLevelType w:val="hybridMultilevel"/>
    <w:tmpl w:val="C9B49F1C"/>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9" w15:restartNumberingAfterBreak="0">
    <w:nsid w:val="79DB27D7"/>
    <w:multiLevelType w:val="hybridMultilevel"/>
    <w:tmpl w:val="180006B0"/>
    <w:lvl w:ilvl="0" w:tplc="04090001">
      <w:start w:val="1"/>
      <w:numFmt w:val="bullet"/>
      <w:lvlText w:val=""/>
      <w:lvlJc w:val="left"/>
      <w:pPr>
        <w:ind w:left="720" w:hanging="360"/>
      </w:pPr>
      <w:rPr>
        <w:rFonts w:ascii="Symbol" w:hAnsi="Symbol" w:hint="default"/>
      </w:rPr>
    </w:lvl>
    <w:lvl w:ilvl="1" w:tplc="22C0A7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897CE5"/>
    <w:multiLevelType w:val="hybridMultilevel"/>
    <w:tmpl w:val="823C9648"/>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8"/>
  </w:num>
  <w:num w:numId="4">
    <w:abstractNumId w:val="17"/>
  </w:num>
  <w:num w:numId="5">
    <w:abstractNumId w:val="28"/>
  </w:num>
  <w:num w:numId="6">
    <w:abstractNumId w:val="1"/>
  </w:num>
  <w:num w:numId="7">
    <w:abstractNumId w:val="5"/>
  </w:num>
  <w:num w:numId="8">
    <w:abstractNumId w:val="21"/>
  </w:num>
  <w:num w:numId="9">
    <w:abstractNumId w:val="30"/>
  </w:num>
  <w:num w:numId="10">
    <w:abstractNumId w:val="4"/>
  </w:num>
  <w:num w:numId="11">
    <w:abstractNumId w:val="14"/>
  </w:num>
  <w:num w:numId="12">
    <w:abstractNumId w:val="36"/>
  </w:num>
  <w:num w:numId="13">
    <w:abstractNumId w:val="38"/>
  </w:num>
  <w:num w:numId="14">
    <w:abstractNumId w:val="11"/>
  </w:num>
  <w:num w:numId="15">
    <w:abstractNumId w:val="2"/>
  </w:num>
  <w:num w:numId="16">
    <w:abstractNumId w:val="9"/>
  </w:num>
  <w:num w:numId="17">
    <w:abstractNumId w:val="33"/>
  </w:num>
  <w:num w:numId="18">
    <w:abstractNumId w:val="12"/>
  </w:num>
  <w:num w:numId="19">
    <w:abstractNumId w:val="22"/>
  </w:num>
  <w:num w:numId="20">
    <w:abstractNumId w:val="39"/>
  </w:num>
  <w:num w:numId="21">
    <w:abstractNumId w:val="7"/>
  </w:num>
  <w:num w:numId="22">
    <w:abstractNumId w:val="13"/>
  </w:num>
  <w:num w:numId="23">
    <w:abstractNumId w:val="18"/>
  </w:num>
  <w:num w:numId="24">
    <w:abstractNumId w:val="29"/>
  </w:num>
  <w:num w:numId="25">
    <w:abstractNumId w:val="40"/>
  </w:num>
  <w:num w:numId="26">
    <w:abstractNumId w:val="6"/>
  </w:num>
  <w:num w:numId="27">
    <w:abstractNumId w:val="27"/>
  </w:num>
  <w:num w:numId="28">
    <w:abstractNumId w:val="10"/>
  </w:num>
  <w:num w:numId="29">
    <w:abstractNumId w:val="31"/>
  </w:num>
  <w:num w:numId="30">
    <w:abstractNumId w:val="16"/>
  </w:num>
  <w:num w:numId="31">
    <w:abstractNumId w:val="23"/>
  </w:num>
  <w:num w:numId="32">
    <w:abstractNumId w:val="15"/>
  </w:num>
  <w:num w:numId="33">
    <w:abstractNumId w:val="32"/>
  </w:num>
  <w:num w:numId="34">
    <w:abstractNumId w:val="19"/>
  </w:num>
  <w:num w:numId="35">
    <w:abstractNumId w:val="20"/>
  </w:num>
  <w:num w:numId="36">
    <w:abstractNumId w:val="3"/>
  </w:num>
  <w:num w:numId="37">
    <w:abstractNumId w:val="24"/>
  </w:num>
  <w:num w:numId="38">
    <w:abstractNumId w:val="37"/>
  </w:num>
  <w:num w:numId="39">
    <w:abstractNumId w:val="26"/>
  </w:num>
  <w:num w:numId="40">
    <w:abstractNumId w:val="2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A0"/>
    <w:rsid w:val="000342EB"/>
    <w:rsid w:val="0006731F"/>
    <w:rsid w:val="000914A5"/>
    <w:rsid w:val="000F7073"/>
    <w:rsid w:val="001820A0"/>
    <w:rsid w:val="00197272"/>
    <w:rsid w:val="001B1DEB"/>
    <w:rsid w:val="0027262C"/>
    <w:rsid w:val="00395089"/>
    <w:rsid w:val="003A797F"/>
    <w:rsid w:val="0046748D"/>
    <w:rsid w:val="0048189E"/>
    <w:rsid w:val="004F4669"/>
    <w:rsid w:val="00531D03"/>
    <w:rsid w:val="0054793A"/>
    <w:rsid w:val="006A585F"/>
    <w:rsid w:val="006E6F26"/>
    <w:rsid w:val="00734325"/>
    <w:rsid w:val="007F6B58"/>
    <w:rsid w:val="0080594E"/>
    <w:rsid w:val="00975898"/>
    <w:rsid w:val="009D2832"/>
    <w:rsid w:val="009E133D"/>
    <w:rsid w:val="009E1362"/>
    <w:rsid w:val="009E1A4D"/>
    <w:rsid w:val="009F7392"/>
    <w:rsid w:val="00BC69D8"/>
    <w:rsid w:val="00BF2B43"/>
    <w:rsid w:val="00C06104"/>
    <w:rsid w:val="00C44708"/>
    <w:rsid w:val="00C81339"/>
    <w:rsid w:val="00CA5203"/>
    <w:rsid w:val="00CC2737"/>
    <w:rsid w:val="00D37DB0"/>
    <w:rsid w:val="00D50E85"/>
    <w:rsid w:val="00D57C87"/>
    <w:rsid w:val="00D84A23"/>
    <w:rsid w:val="00DB37BF"/>
    <w:rsid w:val="00DC6BA0"/>
    <w:rsid w:val="00EE750E"/>
    <w:rsid w:val="00F8439C"/>
    <w:rsid w:val="00FA06AB"/>
    <w:rsid w:val="00FF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E184EE"/>
  <w15:chartTrackingRefBased/>
  <w15:docId w15:val="{B48B1212-FD8A-BF46-B377-F4400702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5"/>
        <w:szCs w:val="25"/>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A0"/>
    <w:pPr>
      <w:ind w:left="720"/>
    </w:pPr>
    <w:rPr>
      <w:rFonts w:ascii="Arial" w:eastAsia="Times New Roman" w:hAnsi="Arial" w:cs="Times New Roman"/>
      <w:sz w:val="20"/>
      <w:szCs w:val="20"/>
      <w14:ligatures w14:val="standard"/>
      <w14:cntxtAlts/>
    </w:rPr>
  </w:style>
  <w:style w:type="paragraph" w:styleId="NormalWeb">
    <w:name w:val="Normal (Web)"/>
    <w:basedOn w:val="Normal"/>
    <w:uiPriority w:val="99"/>
    <w:unhideWhenUsed/>
    <w:rsid w:val="001820A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20A0"/>
    <w:pPr>
      <w:tabs>
        <w:tab w:val="center" w:pos="4680"/>
        <w:tab w:val="right" w:pos="9360"/>
      </w:tabs>
    </w:pPr>
  </w:style>
  <w:style w:type="character" w:customStyle="1" w:styleId="HeaderChar">
    <w:name w:val="Header Char"/>
    <w:basedOn w:val="DefaultParagraphFont"/>
    <w:link w:val="Header"/>
    <w:uiPriority w:val="99"/>
    <w:rsid w:val="001820A0"/>
  </w:style>
  <w:style w:type="paragraph" w:styleId="Footer">
    <w:name w:val="footer"/>
    <w:basedOn w:val="Normal"/>
    <w:link w:val="FooterChar"/>
    <w:uiPriority w:val="99"/>
    <w:unhideWhenUsed/>
    <w:rsid w:val="001820A0"/>
    <w:pPr>
      <w:tabs>
        <w:tab w:val="center" w:pos="4680"/>
        <w:tab w:val="right" w:pos="9360"/>
      </w:tabs>
    </w:pPr>
  </w:style>
  <w:style w:type="character" w:customStyle="1" w:styleId="FooterChar">
    <w:name w:val="Footer Char"/>
    <w:basedOn w:val="DefaultParagraphFont"/>
    <w:link w:val="Footer"/>
    <w:uiPriority w:val="99"/>
    <w:rsid w:val="001820A0"/>
  </w:style>
  <w:style w:type="character" w:styleId="Hyperlink">
    <w:name w:val="Hyperlink"/>
    <w:basedOn w:val="DefaultParagraphFont"/>
    <w:uiPriority w:val="99"/>
    <w:unhideWhenUsed/>
    <w:rsid w:val="00D37DB0"/>
    <w:rPr>
      <w:color w:val="0563C1" w:themeColor="hyperlink"/>
      <w:u w:val="single"/>
    </w:rPr>
  </w:style>
  <w:style w:type="character" w:customStyle="1" w:styleId="UnresolvedMention">
    <w:name w:val="Unresolved Mention"/>
    <w:basedOn w:val="DefaultParagraphFont"/>
    <w:uiPriority w:val="99"/>
    <w:semiHidden/>
    <w:unhideWhenUsed/>
    <w:rsid w:val="00D37DB0"/>
    <w:rPr>
      <w:color w:val="605E5C"/>
      <w:shd w:val="clear" w:color="auto" w:fill="E1DFDD"/>
    </w:rPr>
  </w:style>
  <w:style w:type="paragraph" w:styleId="BodyText">
    <w:name w:val="Body Text"/>
    <w:basedOn w:val="Normal"/>
    <w:link w:val="BodyTextChar"/>
    <w:uiPriority w:val="1"/>
    <w:qFormat/>
    <w:rsid w:val="00531D03"/>
    <w:pPr>
      <w:widowControl w:val="0"/>
      <w:ind w:left="354" w:hanging="180"/>
    </w:pPr>
    <w:rPr>
      <w:rFonts w:ascii="Calibri Light" w:eastAsia="Calibri Light" w:hAnsi="Calibri Light" w:cstheme="minorBidi"/>
      <w:sz w:val="24"/>
      <w:szCs w:val="24"/>
    </w:rPr>
  </w:style>
  <w:style w:type="character" w:customStyle="1" w:styleId="BodyTextChar">
    <w:name w:val="Body Text Char"/>
    <w:basedOn w:val="DefaultParagraphFont"/>
    <w:link w:val="BodyText"/>
    <w:uiPriority w:val="1"/>
    <w:rsid w:val="00531D03"/>
    <w:rPr>
      <w:rFonts w:ascii="Calibri Light" w:eastAsia="Calibri Light" w:hAnsi="Calibri Light" w:cstheme="minorBidi"/>
      <w:sz w:val="24"/>
      <w:szCs w:val="24"/>
    </w:rPr>
  </w:style>
  <w:style w:type="paragraph" w:styleId="BalloonText">
    <w:name w:val="Balloon Text"/>
    <w:basedOn w:val="Normal"/>
    <w:link w:val="BalloonTextChar"/>
    <w:uiPriority w:val="99"/>
    <w:semiHidden/>
    <w:unhideWhenUsed/>
    <w:rsid w:val="00D57C8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7C87"/>
    <w:rPr>
      <w:rFonts w:ascii="Tahoma" w:hAnsi="Tahoma" w:cs="Tahoma"/>
      <w:sz w:val="16"/>
      <w:szCs w:val="16"/>
    </w:rPr>
  </w:style>
  <w:style w:type="paragraph" w:styleId="NoSpacing">
    <w:name w:val="No Spacing"/>
    <w:uiPriority w:val="1"/>
    <w:qFormat/>
    <w:rsid w:val="00C4470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eitmeyer@kpschool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kpschool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pschool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KPS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Heitmeyer</dc:creator>
  <cp:keywords/>
  <dc:description/>
  <cp:lastModifiedBy> </cp:lastModifiedBy>
  <cp:revision>4</cp:revision>
  <cp:lastPrinted>2025-06-02T17:50:00Z</cp:lastPrinted>
  <dcterms:created xsi:type="dcterms:W3CDTF">2025-07-22T13:57:00Z</dcterms:created>
  <dcterms:modified xsi:type="dcterms:W3CDTF">2025-07-22T16:05:00Z</dcterms:modified>
</cp:coreProperties>
</file>